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999" w:val="left" w:leader="none"/>
        </w:tabs>
        <w:spacing w:line="240" w:lineRule="auto"/>
        <w:ind w:left="1123" w:right="0" w:firstLine="0"/>
        <w:jc w:val="left"/>
        <w:rPr>
          <w:rFonts w:ascii="Times New Roman"/>
          <w:position w:val="2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2148" cy="102946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148" cy="10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30"/>
          <w:sz w:val="20"/>
        </w:rPr>
        <w:t> </w:t>
      </w:r>
      <w:r>
        <w:rPr>
          <w:rFonts w:ascii="Times New Roman"/>
          <w:spacing w:val="130"/>
          <w:position w:val="23"/>
          <w:sz w:val="20"/>
        </w:rPr>
        <w:drawing>
          <wp:inline distT="0" distB="0" distL="0" distR="0">
            <wp:extent cx="1162964" cy="60769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964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0"/>
          <w:position w:val="23"/>
          <w:sz w:val="20"/>
        </w:rPr>
      </w:r>
      <w:r>
        <w:rPr>
          <w:rFonts w:ascii="Times New Roman"/>
          <w:spacing w:val="130"/>
          <w:position w:val="23"/>
          <w:sz w:val="20"/>
        </w:rPr>
        <w:tab/>
      </w:r>
      <w:r>
        <w:rPr>
          <w:rFonts w:ascii="Times New Roman"/>
          <w:spacing w:val="130"/>
          <w:position w:val="24"/>
          <w:sz w:val="20"/>
        </w:rPr>
        <w:drawing>
          <wp:inline distT="0" distB="0" distL="0" distR="0">
            <wp:extent cx="2561982" cy="6309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982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0"/>
          <w:position w:val="24"/>
          <w:sz w:val="20"/>
        </w:rPr>
      </w:r>
    </w:p>
    <w:p>
      <w:pPr>
        <w:pStyle w:val="BodyText"/>
        <w:spacing w:before="27"/>
        <w:rPr>
          <w:rFonts w:ascii="Times New Roman"/>
          <w:sz w:val="26"/>
        </w:rPr>
      </w:pPr>
    </w:p>
    <w:p>
      <w:pPr>
        <w:pStyle w:val="Title"/>
      </w:pPr>
      <w:r>
        <w:rPr>
          <w:smallCaps/>
        </w:rPr>
        <w:t>“Abogado</w:t>
      </w:r>
      <w:r>
        <w:rPr>
          <w:smallCaps/>
          <w:spacing w:val="-4"/>
        </w:rPr>
        <w:t> </w:t>
      </w:r>
      <w:r>
        <w:rPr>
          <w:smallCaps/>
        </w:rPr>
        <w:t>por</w:t>
      </w:r>
      <w:r>
        <w:rPr>
          <w:smallCaps/>
          <w:spacing w:val="-2"/>
        </w:rPr>
        <w:t> </w:t>
      </w:r>
      <w:r>
        <w:rPr>
          <w:smallCaps/>
        </w:rPr>
        <w:t>un</w:t>
      </w:r>
      <w:r>
        <w:rPr>
          <w:smallCaps/>
          <w:spacing w:val="-1"/>
        </w:rPr>
        <w:t> </w:t>
      </w:r>
      <w:r>
        <w:rPr>
          <w:smallCaps/>
        </w:rPr>
        <w:t>Día”</w:t>
      </w:r>
      <w:r>
        <w:rPr>
          <w:smallCaps/>
          <w:spacing w:val="-14"/>
        </w:rPr>
        <w:t> </w:t>
      </w:r>
      <w:r>
        <w:rPr>
          <w:smallCaps/>
          <w:spacing w:val="-4"/>
        </w:rPr>
        <w:t>2025</w:t>
      </w:r>
    </w:p>
    <w:p>
      <w:pPr>
        <w:spacing w:before="259"/>
        <w:ind w:left="0" w:right="566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  <w:u w:val="single"/>
        </w:rPr>
        <w:t>FICHA</w:t>
      </w:r>
      <w:r>
        <w:rPr>
          <w:rFonts w:ascii="Trebuchet MS" w:hAnsi="Trebuchet MS"/>
          <w:b/>
          <w:spacing w:val="-3"/>
          <w:sz w:val="22"/>
          <w:u w:val="single"/>
        </w:rPr>
        <w:t> </w:t>
      </w:r>
      <w:r>
        <w:rPr>
          <w:rFonts w:ascii="Trebuchet MS" w:hAnsi="Trebuchet MS"/>
          <w:b/>
          <w:sz w:val="22"/>
          <w:u w:val="single"/>
        </w:rPr>
        <w:t>DE</w:t>
      </w:r>
      <w:r>
        <w:rPr>
          <w:rFonts w:ascii="Trebuchet MS" w:hAnsi="Trebuchet MS"/>
          <w:b/>
          <w:spacing w:val="-2"/>
          <w:sz w:val="22"/>
          <w:u w:val="single"/>
        </w:rPr>
        <w:t> INSCRIPCIÓN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7" w:after="1"/>
        <w:rPr>
          <w:rFonts w:ascii="Trebuchet MS"/>
          <w:b/>
          <w:sz w:val="20"/>
        </w:r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85"/>
        <w:gridCol w:w="6904"/>
      </w:tblGrid>
      <w:tr>
        <w:trPr>
          <w:trHeight w:val="455" w:hRule="atLeast"/>
        </w:trPr>
        <w:tc>
          <w:tcPr>
            <w:tcW w:w="6885" w:type="dxa"/>
            <w:shd w:val="clear" w:color="auto" w:fill="FFBF00"/>
          </w:tcPr>
          <w:p>
            <w:pPr>
              <w:pStyle w:val="TableParagraph"/>
              <w:spacing w:before="5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EQUIPO</w:t>
            </w:r>
          </w:p>
        </w:tc>
        <w:tc>
          <w:tcPr>
            <w:tcW w:w="6904" w:type="dxa"/>
            <w:shd w:val="clear" w:color="auto" w:fill="FFBF00"/>
          </w:tcPr>
          <w:p>
            <w:pPr>
              <w:pStyle w:val="TableParagraph"/>
              <w:spacing w:before="5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INSTITUCIÓN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EDUCATIVA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PROCEDENCIA</w:t>
            </w:r>
          </w:p>
        </w:tc>
      </w:tr>
      <w:tr>
        <w:trPr>
          <w:trHeight w:val="455" w:hRule="atLeast"/>
        </w:trPr>
        <w:tc>
          <w:tcPr>
            <w:tcW w:w="68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6"/>
        <w:ind w:left="567" w:right="0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-</w:t>
      </w:r>
      <w:r>
        <w:rPr>
          <w:rFonts w:ascii="Trebuchet MS" w:hAnsi="Trebuchet MS"/>
          <w:b/>
          <w:spacing w:val="-7"/>
          <w:sz w:val="22"/>
        </w:rPr>
        <w:t> </w:t>
      </w:r>
      <w:r>
        <w:rPr>
          <w:rFonts w:ascii="Trebuchet MS" w:hAnsi="Trebuchet MS"/>
          <w:b/>
          <w:sz w:val="22"/>
        </w:rPr>
        <w:t>Anexar</w:t>
      </w:r>
      <w:r>
        <w:rPr>
          <w:rFonts w:ascii="Trebuchet MS" w:hAnsi="Trebuchet MS"/>
          <w:b/>
          <w:spacing w:val="-5"/>
          <w:sz w:val="22"/>
        </w:rPr>
        <w:t> </w:t>
      </w:r>
      <w:r>
        <w:rPr>
          <w:rFonts w:ascii="Trebuchet MS" w:hAnsi="Trebuchet MS"/>
          <w:b/>
          <w:sz w:val="22"/>
        </w:rPr>
        <w:t>Carta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z w:val="22"/>
        </w:rPr>
        <w:t>de</w:t>
      </w:r>
      <w:r>
        <w:rPr>
          <w:rFonts w:ascii="Trebuchet MS" w:hAnsi="Trebuchet MS"/>
          <w:b/>
          <w:spacing w:val="-5"/>
          <w:sz w:val="22"/>
        </w:rPr>
        <w:t> </w:t>
      </w:r>
      <w:r>
        <w:rPr>
          <w:rFonts w:ascii="Trebuchet MS" w:hAnsi="Trebuchet MS"/>
          <w:b/>
          <w:sz w:val="22"/>
        </w:rPr>
        <w:t>presentación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z w:val="22"/>
        </w:rPr>
        <w:t>del</w:t>
      </w:r>
      <w:r>
        <w:rPr>
          <w:rFonts w:ascii="Trebuchet MS" w:hAnsi="Trebuchet MS"/>
          <w:b/>
          <w:spacing w:val="-5"/>
          <w:sz w:val="22"/>
        </w:rPr>
        <w:t> </w:t>
      </w:r>
      <w:r>
        <w:rPr>
          <w:rFonts w:ascii="Trebuchet MS" w:hAnsi="Trebuchet MS"/>
          <w:b/>
          <w:sz w:val="22"/>
        </w:rPr>
        <w:t>equipo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z w:val="22"/>
        </w:rPr>
        <w:t>emitida</w:t>
      </w:r>
      <w:r>
        <w:rPr>
          <w:rFonts w:ascii="Trebuchet MS" w:hAnsi="Trebuchet MS"/>
          <w:b/>
          <w:spacing w:val="-5"/>
          <w:sz w:val="22"/>
        </w:rPr>
        <w:t> </w:t>
      </w:r>
      <w:r>
        <w:rPr>
          <w:rFonts w:ascii="Trebuchet MS" w:hAnsi="Trebuchet MS"/>
          <w:b/>
          <w:sz w:val="22"/>
        </w:rPr>
        <w:t>por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z w:val="22"/>
        </w:rPr>
        <w:t>persona</w:t>
      </w:r>
      <w:r>
        <w:rPr>
          <w:rFonts w:ascii="Trebuchet MS" w:hAnsi="Trebuchet MS"/>
          <w:b/>
          <w:spacing w:val="-5"/>
          <w:sz w:val="22"/>
        </w:rPr>
        <w:t> </w:t>
      </w:r>
      <w:r>
        <w:rPr>
          <w:rFonts w:ascii="Trebuchet MS" w:hAnsi="Trebuchet MS"/>
          <w:b/>
          <w:sz w:val="22"/>
        </w:rPr>
        <w:t>autorizada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z w:val="22"/>
        </w:rPr>
        <w:t>de</w:t>
      </w:r>
      <w:r>
        <w:rPr>
          <w:rFonts w:ascii="Trebuchet MS" w:hAnsi="Trebuchet MS"/>
          <w:b/>
          <w:spacing w:val="-5"/>
          <w:sz w:val="22"/>
        </w:rPr>
        <w:t> </w:t>
      </w:r>
      <w:r>
        <w:rPr>
          <w:rFonts w:ascii="Trebuchet MS" w:hAnsi="Trebuchet MS"/>
          <w:b/>
          <w:sz w:val="22"/>
        </w:rPr>
        <w:t>la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z w:val="22"/>
        </w:rPr>
        <w:t>Institución</w:t>
      </w:r>
      <w:r>
        <w:rPr>
          <w:rFonts w:ascii="Trebuchet MS" w:hAnsi="Trebuchet MS"/>
          <w:b/>
          <w:spacing w:val="-5"/>
          <w:sz w:val="22"/>
        </w:rPr>
        <w:t> </w:t>
      </w:r>
      <w:r>
        <w:rPr>
          <w:rFonts w:ascii="Trebuchet MS" w:hAnsi="Trebuchet MS"/>
          <w:b/>
          <w:sz w:val="22"/>
        </w:rPr>
        <w:t>Educativa</w:t>
      </w:r>
      <w:r>
        <w:rPr>
          <w:rFonts w:ascii="Trebuchet MS" w:hAnsi="Trebuchet MS"/>
          <w:b/>
          <w:spacing w:val="-4"/>
          <w:sz w:val="22"/>
        </w:rPr>
        <w:t> </w:t>
      </w:r>
      <w:r>
        <w:rPr>
          <w:rFonts w:ascii="Trebuchet MS" w:hAnsi="Trebuchet MS"/>
          <w:b/>
          <w:spacing w:val="-2"/>
          <w:sz w:val="22"/>
        </w:rPr>
        <w:t>correspondiente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40"/>
        <w:rPr>
          <w:rFonts w:ascii="Trebuchet MS"/>
          <w:b/>
          <w:sz w:val="20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6379"/>
        <w:gridCol w:w="1276"/>
        <w:gridCol w:w="1984"/>
        <w:gridCol w:w="4678"/>
      </w:tblGrid>
      <w:tr>
        <w:trPr>
          <w:trHeight w:val="416" w:hRule="atLeast"/>
        </w:trPr>
        <w:tc>
          <w:tcPr>
            <w:tcW w:w="14709" w:type="dxa"/>
            <w:gridSpan w:val="5"/>
            <w:shd w:val="clear" w:color="auto" w:fill="FFBF00"/>
          </w:tcPr>
          <w:p>
            <w:pPr>
              <w:pStyle w:val="TableParagraph"/>
              <w:spacing w:before="85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SOBRE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MIEMBROS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EQUIPO</w:t>
            </w:r>
          </w:p>
        </w:tc>
      </w:tr>
      <w:tr>
        <w:trPr>
          <w:trHeight w:val="416" w:hRule="atLeast"/>
        </w:trPr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79" w:type="dxa"/>
          </w:tcPr>
          <w:p>
            <w:pPr>
              <w:pStyle w:val="TableParagraph"/>
              <w:spacing w:before="85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Apellidos</w:t>
            </w:r>
          </w:p>
        </w:tc>
        <w:tc>
          <w:tcPr>
            <w:tcW w:w="1276" w:type="dxa"/>
          </w:tcPr>
          <w:p>
            <w:pPr>
              <w:pStyle w:val="TableParagraph"/>
              <w:spacing w:before="85"/>
              <w:ind w:left="2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Grado:</w:t>
            </w:r>
          </w:p>
        </w:tc>
        <w:tc>
          <w:tcPr>
            <w:tcW w:w="1984" w:type="dxa"/>
          </w:tcPr>
          <w:p>
            <w:pPr>
              <w:pStyle w:val="TableParagraph"/>
              <w:spacing w:before="85"/>
              <w:ind w:left="3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Teléfono(s):</w:t>
            </w:r>
          </w:p>
        </w:tc>
        <w:tc>
          <w:tcPr>
            <w:tcW w:w="4678" w:type="dxa"/>
          </w:tcPr>
          <w:p>
            <w:pPr>
              <w:pStyle w:val="TableParagraph"/>
              <w:spacing w:before="85"/>
              <w:ind w:left="1332"/>
              <w:rPr>
                <w:b/>
                <w:sz w:val="22"/>
              </w:rPr>
            </w:pPr>
            <w:r>
              <w:rPr>
                <w:b/>
                <w:sz w:val="22"/>
              </w:rPr>
              <w:t>Correo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electrónico:</w:t>
            </w:r>
          </w:p>
        </w:tc>
      </w:tr>
      <w:tr>
        <w:trPr>
          <w:trHeight w:val="430" w:hRule="atLeast"/>
        </w:trPr>
        <w:tc>
          <w:tcPr>
            <w:tcW w:w="392" w:type="dxa"/>
          </w:tcPr>
          <w:p>
            <w:pPr>
              <w:pStyle w:val="TableParagraph"/>
              <w:spacing w:before="92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6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392" w:type="dxa"/>
          </w:tcPr>
          <w:p>
            <w:pPr>
              <w:pStyle w:val="TableParagraph"/>
              <w:spacing w:before="81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6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92" w:type="dxa"/>
          </w:tcPr>
          <w:p>
            <w:pPr>
              <w:pStyle w:val="TableParagraph"/>
              <w:spacing w:before="77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6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392" w:type="dxa"/>
          </w:tcPr>
          <w:p>
            <w:pPr>
              <w:pStyle w:val="TableParagraph"/>
              <w:spacing w:before="94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6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14709" w:type="dxa"/>
            <w:gridSpan w:val="5"/>
            <w:shd w:val="clear" w:color="auto" w:fill="FFBF00"/>
          </w:tcPr>
          <w:p>
            <w:pPr>
              <w:pStyle w:val="TableParagraph"/>
              <w:spacing w:before="80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SOBRE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DOCENTE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COORDINADOR</w:t>
            </w:r>
          </w:p>
        </w:tc>
      </w:tr>
      <w:tr>
        <w:trPr>
          <w:trHeight w:val="417" w:hRule="atLeast"/>
        </w:trPr>
        <w:tc>
          <w:tcPr>
            <w:tcW w:w="392" w:type="dxa"/>
          </w:tcPr>
          <w:p>
            <w:pPr>
              <w:pStyle w:val="TableParagraph"/>
              <w:spacing w:before="86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6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6771" w:type="dxa"/>
            <w:gridSpan w:val="2"/>
            <w:shd w:val="clear" w:color="auto" w:fill="FFF2CC"/>
          </w:tcPr>
          <w:p>
            <w:pPr>
              <w:pStyle w:val="TableParagraph"/>
              <w:spacing w:before="161"/>
              <w:ind w:left="361"/>
              <w:rPr>
                <w:sz w:val="22"/>
              </w:rPr>
            </w:pPr>
            <w:r>
              <w:rPr>
                <w:b/>
                <w:sz w:val="22"/>
              </w:rPr>
              <w:t>PERSONA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CONTACTO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(INTEGRANTE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EQUIPO)</w:t>
            </w:r>
          </w:p>
        </w:tc>
        <w:tc>
          <w:tcPr>
            <w:tcW w:w="793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47"/>
        <w:rPr>
          <w:rFonts w:ascii="Trebuchet MS"/>
          <w:b/>
          <w:sz w:val="22"/>
        </w:rPr>
      </w:pPr>
    </w:p>
    <w:p>
      <w:pPr>
        <w:pStyle w:val="BodyText"/>
        <w:ind w:left="270" w:right="847" w:firstLine="2"/>
        <w:jc w:val="center"/>
      </w:pPr>
      <w:r>
        <w:rPr/>
        <w:t>Con la presentación de esta ficha de Inscripción, los miembros del EQUIPO declaramos la veracidad de la información proporcionada y nos comprometemos a proceder bajo las reglas de la equidad, justicia, buena fe y respeto antes, durante y después de la Competencia, en plena conformidad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Bases,</w:t>
      </w:r>
      <w:r>
        <w:rPr>
          <w:spacing w:val="-3"/>
        </w:rPr>
        <w:t> </w:t>
      </w:r>
      <w:r>
        <w:rPr/>
        <w:t>Reglamento,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normas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Organización,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Departamento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Derecho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Ciencia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 Universidad Católica San Pablo.</w:t>
      </w:r>
    </w:p>
    <w:sectPr>
      <w:type w:val="continuous"/>
      <w:pgSz w:w="16840" w:h="11910" w:orient="landscape"/>
      <w:pgMar w:top="38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right="566"/>
      <w:jc w:val="center"/>
    </w:pPr>
    <w:rPr>
      <w:rFonts w:ascii="Calibri" w:hAnsi="Calibri" w:eastAsia="Calibri" w:cs="Calibri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c) Ficha de Inscripción - APUD 2025.pdf</dc:title>
  <dcterms:created xsi:type="dcterms:W3CDTF">2025-08-18T15:09:24Z</dcterms:created>
  <dcterms:modified xsi:type="dcterms:W3CDTF">2025-08-18T15:09:24Z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ONLYOFFICE/8.1.3.4</vt:lpwstr>
  </property>
  <property fmtid="{D5CDD505-2E9C-101B-9397-08002B2CF9AE}" pid="4" name="LastSaved">
    <vt:filetime>2025-08-18T00:00:00Z</vt:filetime>
  </property>
  <property fmtid="{D5CDD505-2E9C-101B-9397-08002B2CF9AE}" pid="5" name="Producer">
    <vt:lpwstr>ONLYOFFICE/8.1.3.4</vt:lpwstr>
  </property>
</Properties>
</file>